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A1D48" w14:textId="77777777" w:rsidR="00D32428" w:rsidRDefault="00856309" w:rsidP="00856309">
      <w:pPr>
        <w:jc w:val="center"/>
        <w:rPr>
          <w:rFonts w:ascii="Times New Roman" w:hAnsi="Times New Roman" w:cs="Times New Roman"/>
          <w:sz w:val="36"/>
          <w:szCs w:val="36"/>
        </w:rPr>
      </w:pPr>
      <w:r w:rsidRPr="00856309">
        <w:rPr>
          <w:rFonts w:ascii="Times New Roman" w:hAnsi="Times New Roman" w:cs="Times New Roman"/>
          <w:sz w:val="36"/>
          <w:szCs w:val="36"/>
        </w:rPr>
        <w:t>DECLARAÇÃO SOB AS PENAS DA LEI</w:t>
      </w:r>
    </w:p>
    <w:p w14:paraId="5FD23250" w14:textId="77777777" w:rsidR="00856309" w:rsidRDefault="005A6339" w:rsidP="00856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________________________________________________________________</w:t>
      </w:r>
    </w:p>
    <w:p w14:paraId="1DE11B21" w14:textId="77777777" w:rsidR="005A6339" w:rsidRDefault="005A6339" w:rsidP="00856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Nacionalidade: ________________, estado civil: _______________, RG: ___________</w:t>
      </w:r>
    </w:p>
    <w:p w14:paraId="5FDA8253" w14:textId="77777777" w:rsidR="005A6339" w:rsidRDefault="005A6339" w:rsidP="005A6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 _______________________, residente e domiciliado</w:t>
      </w:r>
      <w:r w:rsidR="00127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(a) na(o): ______________________________________________________________________, e Nome: ________________________________</w:t>
      </w:r>
      <w:r w:rsidR="007C4B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CC692FA" w14:textId="77777777" w:rsidR="005A6339" w:rsidRDefault="005A6339" w:rsidP="005A6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Nacionalidade: ________________, estado civil: _______________, RG: ___________</w:t>
      </w:r>
    </w:p>
    <w:p w14:paraId="49015F14" w14:textId="77777777" w:rsidR="005A6339" w:rsidRDefault="005A6339" w:rsidP="005A6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CPF: _______________________, residente e </w:t>
      </w:r>
      <w:r w:rsidR="0012700F">
        <w:rPr>
          <w:rFonts w:ascii="Times New Roman" w:hAnsi="Times New Roman" w:cs="Times New Roman"/>
          <w:sz w:val="24"/>
          <w:szCs w:val="24"/>
        </w:rPr>
        <w:t>domiciliado (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700F">
        <w:rPr>
          <w:rFonts w:ascii="Times New Roman" w:hAnsi="Times New Roman" w:cs="Times New Roman"/>
          <w:sz w:val="24"/>
          <w:szCs w:val="24"/>
        </w:rPr>
        <w:t>na(</w:t>
      </w:r>
      <w:r>
        <w:rPr>
          <w:rFonts w:ascii="Times New Roman" w:hAnsi="Times New Roman" w:cs="Times New Roman"/>
          <w:sz w:val="24"/>
          <w:szCs w:val="24"/>
        </w:rPr>
        <w:t>o): ______________________________________________________________________,</w:t>
      </w:r>
    </w:p>
    <w:p w14:paraId="54A96F6F" w14:textId="77777777" w:rsidR="0012700F" w:rsidRPr="00E617CB" w:rsidRDefault="0012700F" w:rsidP="005A6339">
      <w:pPr>
        <w:jc w:val="both"/>
        <w:rPr>
          <w:rFonts w:ascii="Times New Roman" w:hAnsi="Times New Roman" w:cs="Times New Roman"/>
          <w:sz w:val="20"/>
          <w:szCs w:val="20"/>
        </w:rPr>
      </w:pPr>
      <w:r w:rsidRPr="00E617CB">
        <w:rPr>
          <w:rFonts w:ascii="Times New Roman" w:hAnsi="Times New Roman" w:cs="Times New Roman"/>
          <w:b/>
          <w:sz w:val="20"/>
          <w:szCs w:val="20"/>
        </w:rPr>
        <w:t>DECLARAM</w:t>
      </w:r>
      <w:r w:rsidRPr="00E617CB">
        <w:rPr>
          <w:rFonts w:ascii="Times New Roman" w:hAnsi="Times New Roman" w:cs="Times New Roman"/>
          <w:sz w:val="20"/>
          <w:szCs w:val="20"/>
        </w:rPr>
        <w:t xml:space="preserve"> sob as penas da lei, que não são e que jamais foram proprietários de quaisquer bens imóveis, residencial ou não residencial (comercial), no Brasil ou no exterior, seja a título de posse, seja a título de domínio, seja a título de cessão de direito, nem como co-proprietários ou condôminos, nem mesmo título de cessão ou fração ideal, ou em razão de herança – objeto de inventário ou não – e que pela primeira vez em suas vidas estão adquirindo o primeiro bem imóvel.</w:t>
      </w:r>
    </w:p>
    <w:p w14:paraId="0324E81E" w14:textId="77777777" w:rsidR="0012700F" w:rsidRPr="00E617CB" w:rsidRDefault="0012700F" w:rsidP="005A6339">
      <w:pPr>
        <w:jc w:val="both"/>
        <w:rPr>
          <w:rFonts w:ascii="Times New Roman" w:hAnsi="Times New Roman" w:cs="Times New Roman"/>
          <w:sz w:val="20"/>
          <w:szCs w:val="20"/>
        </w:rPr>
      </w:pPr>
      <w:r w:rsidRPr="00E617CB">
        <w:rPr>
          <w:rFonts w:ascii="Times New Roman" w:hAnsi="Times New Roman" w:cs="Times New Roman"/>
          <w:sz w:val="20"/>
          <w:szCs w:val="20"/>
        </w:rPr>
        <w:t>Declaram que esta primeira aquisição envolve um imóvel residencial e parte do pagamento está sendo financiado com a utilização de recursos do Sistema Financeiro da Habitação.</w:t>
      </w:r>
    </w:p>
    <w:p w14:paraId="39E984DD" w14:textId="77777777" w:rsidR="0012700F" w:rsidRPr="00E617CB" w:rsidRDefault="0012700F" w:rsidP="005A6339">
      <w:pPr>
        <w:jc w:val="both"/>
        <w:rPr>
          <w:rFonts w:ascii="Times New Roman" w:hAnsi="Times New Roman" w:cs="Times New Roman"/>
          <w:sz w:val="20"/>
          <w:szCs w:val="20"/>
        </w:rPr>
      </w:pPr>
      <w:r w:rsidRPr="00E617CB">
        <w:rPr>
          <w:rFonts w:ascii="Times New Roman" w:hAnsi="Times New Roman" w:cs="Times New Roman"/>
          <w:sz w:val="20"/>
          <w:szCs w:val="20"/>
        </w:rPr>
        <w:t>Declaram, ainda, que têm ciência de que o desconto incide tão somente sob os emolumentos decorrentes do registro da aquisição</w:t>
      </w:r>
      <w:r w:rsidR="00AB645C" w:rsidRPr="00E617CB">
        <w:rPr>
          <w:rFonts w:ascii="Times New Roman" w:hAnsi="Times New Roman" w:cs="Times New Roman"/>
          <w:sz w:val="20"/>
          <w:szCs w:val="20"/>
        </w:rPr>
        <w:t xml:space="preserve"> do imóvel e da alienação fiduciária.</w:t>
      </w:r>
    </w:p>
    <w:p w14:paraId="4E9AF471" w14:textId="77777777" w:rsidR="00AB645C" w:rsidRPr="00E617CB" w:rsidRDefault="00B14EA5" w:rsidP="005A6339">
      <w:pPr>
        <w:jc w:val="both"/>
        <w:rPr>
          <w:rFonts w:ascii="Times New Roman" w:hAnsi="Times New Roman" w:cs="Times New Roman"/>
          <w:sz w:val="20"/>
          <w:szCs w:val="20"/>
        </w:rPr>
      </w:pPr>
      <w:r w:rsidRPr="00E617CB">
        <w:rPr>
          <w:rFonts w:ascii="Times New Roman" w:hAnsi="Times New Roman" w:cs="Times New Roman"/>
          <w:sz w:val="20"/>
          <w:szCs w:val="20"/>
        </w:rPr>
        <w:t xml:space="preserve">Declaram, outrossim, serem conhecedores de que a falsidade desta declaração importa em crime de falsidade ideológica, previsto no art. 299 do Código Penal Brasileiro, “in </w:t>
      </w:r>
      <w:proofErr w:type="spellStart"/>
      <w:r w:rsidRPr="00E617CB">
        <w:rPr>
          <w:rFonts w:ascii="Times New Roman" w:hAnsi="Times New Roman" w:cs="Times New Roman"/>
          <w:sz w:val="20"/>
          <w:szCs w:val="20"/>
        </w:rPr>
        <w:t>verbis</w:t>
      </w:r>
      <w:proofErr w:type="spellEnd"/>
      <w:r w:rsidRPr="00E617CB">
        <w:rPr>
          <w:rFonts w:ascii="Times New Roman" w:hAnsi="Times New Roman" w:cs="Times New Roman"/>
          <w:sz w:val="20"/>
          <w:szCs w:val="20"/>
        </w:rPr>
        <w:t xml:space="preserve">”: </w:t>
      </w:r>
    </w:p>
    <w:p w14:paraId="29A081F2" w14:textId="77777777" w:rsidR="006D2D22" w:rsidRPr="001603F7" w:rsidRDefault="006D2D22" w:rsidP="006D2D22">
      <w:pPr>
        <w:ind w:left="15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03F7">
        <w:rPr>
          <w:rFonts w:ascii="Times New Roman" w:hAnsi="Times New Roman" w:cs="Times New Roman"/>
          <w:i/>
          <w:sz w:val="20"/>
          <w:szCs w:val="20"/>
        </w:rPr>
        <w:t>“art. 299 – Omitir, em documento público ou particular, declaração que dele deveria constar, ou nele inserir ou fazer inserir declaração falsa ou diversa da que devia ser escrita, com o fim de prejudicar direito, criar obrigação ou alterar a verdade sobre fato juridicamente relevante: Pena – reclusão, de 1 (um) a 5 (cinco) anos e multa, se o documento é público, e reclusão de 1 (um) a 3 (três) anos, e multa, se o documento é particular.”</w:t>
      </w:r>
    </w:p>
    <w:p w14:paraId="0DA5F42A" w14:textId="77777777" w:rsidR="006D2D22" w:rsidRPr="00E617CB" w:rsidRDefault="00404820" w:rsidP="00404820">
      <w:pPr>
        <w:jc w:val="both"/>
        <w:rPr>
          <w:rFonts w:ascii="Times New Roman" w:hAnsi="Times New Roman" w:cs="Times New Roman"/>
          <w:sz w:val="20"/>
          <w:szCs w:val="20"/>
        </w:rPr>
      </w:pPr>
      <w:r w:rsidRPr="00E617CB">
        <w:rPr>
          <w:rFonts w:ascii="Times New Roman" w:hAnsi="Times New Roman" w:cs="Times New Roman"/>
          <w:sz w:val="20"/>
          <w:szCs w:val="20"/>
        </w:rPr>
        <w:t>Declaram, finalmente, que reconhecem ser devida a diferença de emolumentos se a qualquer tempo for comprovada a falsidade das declarações aqui exaradas, autorizando o Cartório a tomar as providências cabíveis, inclusive judiciais, se for o caso, sem prejuízo da cobertura de inquérito policial e demais medidas penais cabíveis.</w:t>
      </w:r>
    </w:p>
    <w:p w14:paraId="32949B2B" w14:textId="77777777" w:rsidR="00404820" w:rsidRPr="00E617CB" w:rsidRDefault="00C84C89" w:rsidP="00404820">
      <w:pPr>
        <w:jc w:val="both"/>
        <w:rPr>
          <w:rFonts w:ascii="Times New Roman" w:hAnsi="Times New Roman" w:cs="Times New Roman"/>
          <w:sz w:val="20"/>
          <w:szCs w:val="20"/>
        </w:rPr>
      </w:pPr>
      <w:r w:rsidRPr="00E617CB">
        <w:rPr>
          <w:rFonts w:ascii="Times New Roman" w:hAnsi="Times New Roman" w:cs="Times New Roman"/>
          <w:sz w:val="20"/>
          <w:szCs w:val="20"/>
        </w:rPr>
        <w:t>Por ser a expressão da verdade, e do que declaram sob as penas da lei.</w:t>
      </w:r>
    </w:p>
    <w:p w14:paraId="0A118509" w14:textId="77777777" w:rsidR="00C84C89" w:rsidRPr="00E617CB" w:rsidRDefault="00C84C89" w:rsidP="00404820">
      <w:pPr>
        <w:jc w:val="both"/>
        <w:rPr>
          <w:rFonts w:ascii="Times New Roman" w:hAnsi="Times New Roman" w:cs="Times New Roman"/>
          <w:sz w:val="20"/>
          <w:szCs w:val="20"/>
        </w:rPr>
      </w:pPr>
      <w:r w:rsidRPr="00E617CB">
        <w:rPr>
          <w:rFonts w:ascii="Times New Roman" w:hAnsi="Times New Roman" w:cs="Times New Roman"/>
          <w:sz w:val="20"/>
          <w:szCs w:val="20"/>
        </w:rPr>
        <w:t xml:space="preserve">Pelo Exposto, requerem a </w:t>
      </w:r>
      <w:r w:rsidRPr="00E617CB">
        <w:rPr>
          <w:rFonts w:ascii="Times New Roman" w:hAnsi="Times New Roman" w:cs="Times New Roman"/>
          <w:b/>
          <w:sz w:val="20"/>
          <w:szCs w:val="20"/>
        </w:rPr>
        <w:t>redução dos emolumentos</w:t>
      </w:r>
      <w:r w:rsidRPr="00E617CB">
        <w:rPr>
          <w:rFonts w:ascii="Times New Roman" w:hAnsi="Times New Roman" w:cs="Times New Roman"/>
          <w:sz w:val="20"/>
          <w:szCs w:val="20"/>
        </w:rPr>
        <w:t xml:space="preserve"> referentes </w:t>
      </w:r>
      <w:r w:rsidR="000D5526" w:rsidRPr="00E617CB">
        <w:rPr>
          <w:rFonts w:ascii="Times New Roman" w:hAnsi="Times New Roman" w:cs="Times New Roman"/>
          <w:sz w:val="20"/>
          <w:szCs w:val="20"/>
        </w:rPr>
        <w:t>ao registro</w:t>
      </w:r>
      <w:r w:rsidRPr="00E617CB">
        <w:rPr>
          <w:rFonts w:ascii="Times New Roman" w:hAnsi="Times New Roman" w:cs="Times New Roman"/>
          <w:sz w:val="20"/>
          <w:szCs w:val="20"/>
        </w:rPr>
        <w:t xml:space="preserve"> da Compra e Venda e Alienação Fiduciária, de acordo com o Artigo 290 da Lei 6.015/73 – Lei de Registros Públicos.</w:t>
      </w:r>
    </w:p>
    <w:p w14:paraId="5D295786" w14:textId="77777777" w:rsidR="00C84C89" w:rsidRDefault="00C84C89" w:rsidP="00C84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deferimento,</w:t>
      </w:r>
    </w:p>
    <w:p w14:paraId="160FA4CC" w14:textId="4ED28EDF" w:rsidR="00C84C89" w:rsidRDefault="00C84C89" w:rsidP="00C84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Manaus, _______ de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F0728">
        <w:rPr>
          <w:rFonts w:ascii="Times New Roman" w:hAnsi="Times New Roman" w:cs="Times New Roman"/>
          <w:sz w:val="24"/>
          <w:szCs w:val="24"/>
        </w:rPr>
        <w:t>2</w:t>
      </w:r>
      <w:r w:rsidR="00190805">
        <w:rPr>
          <w:rFonts w:ascii="Times New Roman" w:hAnsi="Times New Roman" w:cs="Times New Roman"/>
          <w:sz w:val="24"/>
          <w:szCs w:val="24"/>
        </w:rPr>
        <w:t>1</w:t>
      </w:r>
    </w:p>
    <w:p w14:paraId="7131D5E9" w14:textId="77777777" w:rsidR="006500E6" w:rsidRDefault="006500E6" w:rsidP="000D5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84781" w14:textId="77777777" w:rsidR="000D5526" w:rsidRDefault="000D5526" w:rsidP="000D5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D0BDD15" w14:textId="77777777" w:rsidR="000D5526" w:rsidRDefault="000D5526" w:rsidP="000D5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 firma reconhecida por verdadeira)</w:t>
      </w:r>
    </w:p>
    <w:p w14:paraId="3B2D3177" w14:textId="77777777" w:rsidR="000D5526" w:rsidRDefault="000D5526" w:rsidP="000D55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F7CF8" w14:textId="77777777" w:rsidR="000D5526" w:rsidRDefault="000D5526" w:rsidP="000D5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5FA0EA8" w14:textId="77777777" w:rsidR="00C84C89" w:rsidRPr="00C84C89" w:rsidRDefault="000D5526" w:rsidP="00781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 firma reconhecida por verdadeira)</w:t>
      </w:r>
    </w:p>
    <w:sectPr w:rsidR="00C84C89" w:rsidRPr="00C84C89" w:rsidSect="00781C54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309"/>
    <w:rsid w:val="00020586"/>
    <w:rsid w:val="00077DD1"/>
    <w:rsid w:val="000B7246"/>
    <w:rsid w:val="000D5526"/>
    <w:rsid w:val="0012700F"/>
    <w:rsid w:val="001603F7"/>
    <w:rsid w:val="00190805"/>
    <w:rsid w:val="00255BA7"/>
    <w:rsid w:val="00312E4A"/>
    <w:rsid w:val="003A3738"/>
    <w:rsid w:val="00404820"/>
    <w:rsid w:val="004F0728"/>
    <w:rsid w:val="005A6339"/>
    <w:rsid w:val="005E698F"/>
    <w:rsid w:val="006500E6"/>
    <w:rsid w:val="006737CB"/>
    <w:rsid w:val="006B2982"/>
    <w:rsid w:val="006C299B"/>
    <w:rsid w:val="006D2D22"/>
    <w:rsid w:val="00733B47"/>
    <w:rsid w:val="00781C54"/>
    <w:rsid w:val="0078533B"/>
    <w:rsid w:val="007C4BDC"/>
    <w:rsid w:val="00856309"/>
    <w:rsid w:val="00951C97"/>
    <w:rsid w:val="00987559"/>
    <w:rsid w:val="00A20D55"/>
    <w:rsid w:val="00AB645C"/>
    <w:rsid w:val="00B14EA5"/>
    <w:rsid w:val="00B66B1C"/>
    <w:rsid w:val="00B76667"/>
    <w:rsid w:val="00BD329C"/>
    <w:rsid w:val="00BD76B5"/>
    <w:rsid w:val="00C84C89"/>
    <w:rsid w:val="00D32428"/>
    <w:rsid w:val="00E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7A63"/>
  <w15:docId w15:val="{12019D6F-27CD-4AB4-8D52-C243099A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OFICIO2</dc:creator>
  <cp:lastModifiedBy>Rodrigo Fanali</cp:lastModifiedBy>
  <cp:revision>26</cp:revision>
  <cp:lastPrinted>2020-12-30T14:02:00Z</cp:lastPrinted>
  <dcterms:created xsi:type="dcterms:W3CDTF">2011-10-21T19:17:00Z</dcterms:created>
  <dcterms:modified xsi:type="dcterms:W3CDTF">2020-12-30T14:02:00Z</dcterms:modified>
</cp:coreProperties>
</file>